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DBDB" w:themeColor="accent2" w:themeTint="33"/>
  <w:body>
    <w:p w:rsidR="00C04913" w:rsidRPr="007E5464" w:rsidRDefault="007E5464" w:rsidP="007E5464">
      <w:pPr>
        <w:jc w:val="center"/>
        <w:rPr>
          <w:rFonts w:ascii="Bodoni MT Black" w:hAnsi="Bodoni MT Black"/>
          <w:sz w:val="48"/>
          <w:szCs w:val="48"/>
        </w:rPr>
      </w:pPr>
      <w:bookmarkStart w:id="0" w:name="_GoBack"/>
      <w:r w:rsidRPr="007E5464">
        <w:rPr>
          <w:rFonts w:ascii="Bodoni MT Black" w:hAnsi="Bodoni MT Black"/>
          <w:sz w:val="48"/>
          <w:szCs w:val="48"/>
        </w:rPr>
        <w:t>7 Tips to improve your love life</w:t>
      </w:r>
    </w:p>
    <w:p w:rsidR="007E5464" w:rsidRDefault="007E5464" w:rsidP="007E5464">
      <w:pPr>
        <w:jc w:val="both"/>
        <w:rPr>
          <w:rFonts w:ascii="Century Schoolbook" w:hAnsi="Century Schoolbook"/>
        </w:rPr>
      </w:pPr>
      <w:r w:rsidRPr="007E5464">
        <w:rPr>
          <w:rFonts w:ascii="Century Schoolbook" w:hAnsi="Century Schoolbook"/>
        </w:rPr>
        <w:t>It can be difficult to maintain a satisfying love life, particularly in the fast-paced world of today. Many couples wonder how to keep the romance alive, and whether long-distance relationships can truly work. Here are seven practical tips to strengthen your relati</w:t>
      </w:r>
      <w:r w:rsidRPr="007E5464">
        <w:rPr>
          <w:rFonts w:ascii="Century Schoolbook" w:hAnsi="Century Schoolbook"/>
        </w:rPr>
        <w:t>onship, regardless of distance.</w:t>
      </w:r>
    </w:p>
    <w:p w:rsidR="007E5464" w:rsidRPr="007E5464" w:rsidRDefault="007E5464" w:rsidP="007E5464">
      <w:pPr>
        <w:jc w:val="both"/>
        <w:rPr>
          <w:rFonts w:ascii="Century Schoolbook" w:hAnsi="Century Schoolbook"/>
        </w:rPr>
      </w:pPr>
      <w:r>
        <w:rPr>
          <w:rFonts w:ascii="Century Schoolbook" w:hAnsi="Century Schoolbook"/>
          <w:noProof/>
        </w:rPr>
        <w:drawing>
          <wp:inline distT="0" distB="0" distL="0" distR="0">
            <wp:extent cx="5943600" cy="3714750"/>
            <wp:effectExtent l="0" t="0" r="0" b="0"/>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tips to improve your love life.jpg"/>
                    <pic:cNvPicPr/>
                  </pic:nvPicPr>
                  <pic:blipFill>
                    <a:blip r:embed="rId6">
                      <a:extLst>
                        <a:ext uri="{28A0092B-C50C-407E-A947-70E740481C1C}">
                          <a14:useLocalDpi xmlns:a14="http://schemas.microsoft.com/office/drawing/2010/main" val="0"/>
                        </a:ext>
                      </a:extLst>
                    </a:blip>
                    <a:stretch>
                      <a:fillRect/>
                    </a:stretch>
                  </pic:blipFill>
                  <pic:spPr>
                    <a:xfrm>
                      <a:off x="0" y="0"/>
                      <a:ext cx="5943600" cy="3714750"/>
                    </a:xfrm>
                    <a:prstGeom prst="rect">
                      <a:avLst/>
                    </a:prstGeom>
                    <a:ln>
                      <a:noFill/>
                    </a:ln>
                    <a:effectLst>
                      <a:softEdge rad="112500"/>
                    </a:effectLst>
                  </pic:spPr>
                </pic:pic>
              </a:graphicData>
            </a:graphic>
          </wp:inline>
        </w:drawing>
      </w:r>
    </w:p>
    <w:p w:rsidR="007E5464" w:rsidRPr="007E5464" w:rsidRDefault="007E5464" w:rsidP="007E5464">
      <w:pPr>
        <w:jc w:val="both"/>
        <w:rPr>
          <w:rFonts w:ascii="Century Schoolbook" w:hAnsi="Century Schoolbook"/>
          <w:b/>
          <w:sz w:val="28"/>
          <w:szCs w:val="28"/>
        </w:rPr>
      </w:pPr>
      <w:r w:rsidRPr="007E5464">
        <w:rPr>
          <w:rFonts w:ascii="Century Schoolbook" w:hAnsi="Century Schoolbook"/>
          <w:b/>
          <w:sz w:val="28"/>
          <w:szCs w:val="28"/>
        </w:rPr>
        <w:t>1. Prioritize Communication</w:t>
      </w:r>
    </w:p>
    <w:p w:rsidR="007E5464" w:rsidRPr="007E5464" w:rsidRDefault="007E5464" w:rsidP="007E5464">
      <w:pPr>
        <w:jc w:val="both"/>
        <w:rPr>
          <w:rFonts w:ascii="Century Schoolbook" w:hAnsi="Century Schoolbook"/>
        </w:rPr>
      </w:pPr>
      <w:r w:rsidRPr="007E5464">
        <w:rPr>
          <w:rFonts w:ascii="Century Schoolbook" w:hAnsi="Century Schoolbook"/>
        </w:rPr>
        <w:t>The foundation of any relationship is communication, but long-distance relationships require it more than others. Set regular times for calls, video chats, or even a quick text update. Effective communication builds trust and helps you stay connected emoti</w:t>
      </w:r>
      <w:r>
        <w:rPr>
          <w:rFonts w:ascii="Century Schoolbook" w:hAnsi="Century Schoolbook"/>
        </w:rPr>
        <w:t>onally.</w:t>
      </w:r>
    </w:p>
    <w:p w:rsidR="007E5464" w:rsidRPr="007E5464" w:rsidRDefault="007E5464" w:rsidP="007E5464">
      <w:pPr>
        <w:jc w:val="both"/>
        <w:rPr>
          <w:rFonts w:ascii="Century Schoolbook" w:hAnsi="Century Schoolbook"/>
          <w:b/>
          <w:sz w:val="28"/>
          <w:szCs w:val="28"/>
        </w:rPr>
      </w:pPr>
      <w:r w:rsidRPr="007E5464">
        <w:rPr>
          <w:rFonts w:ascii="Century Schoolbook" w:hAnsi="Century Schoolbook"/>
          <w:b/>
          <w:sz w:val="28"/>
          <w:szCs w:val="28"/>
        </w:rPr>
        <w:t>2. Keep the Romance Alive with Surprises</w:t>
      </w:r>
    </w:p>
    <w:p w:rsidR="007E5464" w:rsidRPr="007E5464" w:rsidRDefault="007E5464" w:rsidP="007E5464">
      <w:pPr>
        <w:jc w:val="both"/>
        <w:rPr>
          <w:rFonts w:ascii="Century Schoolbook" w:hAnsi="Century Schoolbook"/>
        </w:rPr>
      </w:pPr>
      <w:r w:rsidRPr="007E5464">
        <w:rPr>
          <w:rFonts w:ascii="Century Schoolbook" w:hAnsi="Century Schoolbook"/>
        </w:rPr>
        <w:t xml:space="preserve">Surprising each other with small gifts, letters, or unexpected visits (if possible) can reignite passion and keep the romance fresh. Long-distance couples can make use of virtual surprises like ordering a meal for their partner or </w:t>
      </w:r>
      <w:r>
        <w:rPr>
          <w:rFonts w:ascii="Century Schoolbook" w:hAnsi="Century Schoolbook"/>
        </w:rPr>
        <w:t xml:space="preserve">arranging a virtual movie date. </w:t>
      </w:r>
      <w:r>
        <w:t xml:space="preserve">Astrologer RK Sharma Ji help you </w:t>
      </w:r>
      <w:hyperlink r:id="rId7" w:history="1">
        <w:r w:rsidRPr="007E5464">
          <w:rPr>
            <w:rStyle w:val="Hyperlink"/>
            <w:b/>
          </w:rPr>
          <w:t>how to improve your love life</w:t>
        </w:r>
      </w:hyperlink>
      <w:r>
        <w:t>.</w:t>
      </w:r>
    </w:p>
    <w:p w:rsidR="007E5464" w:rsidRPr="007E5464" w:rsidRDefault="007E5464" w:rsidP="007E5464">
      <w:pPr>
        <w:jc w:val="both"/>
        <w:rPr>
          <w:rFonts w:ascii="Century Schoolbook" w:hAnsi="Century Schoolbook"/>
          <w:b/>
          <w:sz w:val="28"/>
          <w:szCs w:val="28"/>
        </w:rPr>
      </w:pPr>
      <w:r w:rsidRPr="007E5464">
        <w:rPr>
          <w:rFonts w:ascii="Century Schoolbook" w:hAnsi="Century Schoolbook"/>
          <w:b/>
          <w:sz w:val="28"/>
          <w:szCs w:val="28"/>
        </w:rPr>
        <w:t>3. Set Common Goals</w:t>
      </w:r>
    </w:p>
    <w:p w:rsidR="007E5464" w:rsidRPr="007E5464" w:rsidRDefault="007E5464" w:rsidP="007E5464">
      <w:pPr>
        <w:jc w:val="both"/>
        <w:rPr>
          <w:rFonts w:ascii="Century Schoolbook" w:hAnsi="Century Schoolbook"/>
        </w:rPr>
      </w:pPr>
      <w:r w:rsidRPr="007E5464">
        <w:rPr>
          <w:rFonts w:ascii="Century Schoolbook" w:hAnsi="Century Schoolbook"/>
        </w:rPr>
        <w:lastRenderedPageBreak/>
        <w:t>Whether you’re close by or miles apart, having shared goals can strengthen your bond. Talk about what you want in the future, both as individuals and as a couple. Working toward something together creates a sense of partnership and keeps both of yo</w:t>
      </w:r>
      <w:r>
        <w:rPr>
          <w:rFonts w:ascii="Century Schoolbook" w:hAnsi="Century Schoolbook"/>
        </w:rPr>
        <w:t>u invested in the relationship.</w:t>
      </w:r>
    </w:p>
    <w:p w:rsidR="007E5464" w:rsidRPr="007E5464" w:rsidRDefault="007E5464" w:rsidP="007E5464">
      <w:pPr>
        <w:jc w:val="both"/>
        <w:rPr>
          <w:rFonts w:ascii="Century Schoolbook" w:hAnsi="Century Schoolbook"/>
          <w:b/>
          <w:sz w:val="28"/>
          <w:szCs w:val="28"/>
        </w:rPr>
      </w:pPr>
      <w:r w:rsidRPr="007E5464">
        <w:rPr>
          <w:rFonts w:ascii="Century Schoolbook" w:hAnsi="Century Schoolbook"/>
          <w:b/>
          <w:sz w:val="28"/>
          <w:szCs w:val="28"/>
        </w:rPr>
        <w:t>4. Practice Patience and Understanding</w:t>
      </w:r>
    </w:p>
    <w:p w:rsidR="007E5464" w:rsidRPr="007E5464" w:rsidRDefault="007E5464" w:rsidP="007E5464">
      <w:pPr>
        <w:jc w:val="both"/>
        <w:rPr>
          <w:rFonts w:ascii="Century Schoolbook" w:hAnsi="Century Schoolbook"/>
        </w:rPr>
      </w:pPr>
      <w:r w:rsidRPr="007E5464">
        <w:rPr>
          <w:rFonts w:ascii="Century Schoolbook" w:hAnsi="Century Schoolbook"/>
        </w:rPr>
        <w:t xml:space="preserve">Every relationship has ups and downs, but </w:t>
      </w:r>
      <w:hyperlink r:id="rId8" w:history="1">
        <w:r w:rsidRPr="007E5464">
          <w:rPr>
            <w:rStyle w:val="Hyperlink"/>
            <w:rFonts w:ascii="Century Schoolbook" w:hAnsi="Century Schoolbook"/>
            <w:b/>
          </w:rPr>
          <w:t>long-distance relationships</w:t>
        </w:r>
      </w:hyperlink>
      <w:r w:rsidRPr="007E5464">
        <w:rPr>
          <w:rFonts w:ascii="Century Schoolbook" w:hAnsi="Century Schoolbook"/>
        </w:rPr>
        <w:t xml:space="preserve"> can be particularly challenging. Practice patience and be understanding of each other's situations. Avoid overreacting to minor issues and instead work through conflicts wi</w:t>
      </w:r>
      <w:r>
        <w:rPr>
          <w:rFonts w:ascii="Century Schoolbook" w:hAnsi="Century Schoolbook"/>
        </w:rPr>
        <w:t>th empathy and open-mindedness.</w:t>
      </w:r>
    </w:p>
    <w:p w:rsidR="007E5464" w:rsidRPr="007E5464" w:rsidRDefault="007E5464" w:rsidP="007E5464">
      <w:pPr>
        <w:jc w:val="both"/>
        <w:rPr>
          <w:rFonts w:ascii="Century Schoolbook" w:hAnsi="Century Schoolbook"/>
          <w:b/>
          <w:sz w:val="28"/>
          <w:szCs w:val="28"/>
        </w:rPr>
      </w:pPr>
      <w:r w:rsidRPr="007E5464">
        <w:rPr>
          <w:rFonts w:ascii="Century Schoolbook" w:hAnsi="Century Schoolbook"/>
          <w:b/>
          <w:sz w:val="28"/>
          <w:szCs w:val="28"/>
        </w:rPr>
        <w:t>5. Focus on Personal Growth</w:t>
      </w:r>
    </w:p>
    <w:p w:rsidR="007E5464" w:rsidRDefault="007E5464" w:rsidP="007E5464">
      <w:pPr>
        <w:jc w:val="both"/>
        <w:rPr>
          <w:rFonts w:ascii="Century Schoolbook" w:hAnsi="Century Schoolbook"/>
        </w:rPr>
      </w:pPr>
      <w:r w:rsidRPr="007E5464">
        <w:rPr>
          <w:rFonts w:ascii="Century Schoolbook" w:hAnsi="Century Schoolbook"/>
        </w:rPr>
        <w:t>A strong relationship starts with two strong individuals. While nurturing your relationship, don’t forget to focus on your personal goals and growth. This helps you bring more positivity into your relationship and keeps things fres</w:t>
      </w:r>
      <w:r>
        <w:rPr>
          <w:rFonts w:ascii="Century Schoolbook" w:hAnsi="Century Schoolbook"/>
        </w:rPr>
        <w:t>h and exciting for both of you.</w:t>
      </w:r>
    </w:p>
    <w:p w:rsidR="007E5464" w:rsidRPr="007E5464" w:rsidRDefault="007E5464" w:rsidP="007E5464">
      <w:pPr>
        <w:jc w:val="both"/>
        <w:rPr>
          <w:rFonts w:ascii="Century Schoolbook" w:hAnsi="Century Schoolbook"/>
        </w:rPr>
      </w:pPr>
      <w:r>
        <w:rPr>
          <w:rFonts w:ascii="Century Schoolbook" w:hAnsi="Century Schoolbook"/>
          <w:noProof/>
        </w:rPr>
        <w:drawing>
          <wp:inline distT="0" distB="0" distL="0" distR="0">
            <wp:extent cx="5943600" cy="2971800"/>
            <wp:effectExtent l="0" t="0" r="0" b="0"/>
            <wp:docPr id="2" name="Picture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 long distance relationship work.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2971800"/>
                    </a:xfrm>
                    <a:prstGeom prst="rect">
                      <a:avLst/>
                    </a:prstGeom>
                    <a:ln>
                      <a:noFill/>
                    </a:ln>
                    <a:effectLst>
                      <a:softEdge rad="112500"/>
                    </a:effectLst>
                  </pic:spPr>
                </pic:pic>
              </a:graphicData>
            </a:graphic>
          </wp:inline>
        </w:drawing>
      </w:r>
    </w:p>
    <w:p w:rsidR="007E5464" w:rsidRPr="007E5464" w:rsidRDefault="007E5464" w:rsidP="007E5464">
      <w:pPr>
        <w:jc w:val="both"/>
        <w:rPr>
          <w:rFonts w:ascii="Century Schoolbook" w:hAnsi="Century Schoolbook"/>
          <w:b/>
          <w:sz w:val="28"/>
          <w:szCs w:val="28"/>
        </w:rPr>
      </w:pPr>
      <w:r w:rsidRPr="007E5464">
        <w:rPr>
          <w:rFonts w:ascii="Century Schoolbook" w:hAnsi="Century Schoolbook"/>
          <w:b/>
          <w:sz w:val="28"/>
          <w:szCs w:val="28"/>
        </w:rPr>
        <w:t>6. Plan Future Visits Together</w:t>
      </w:r>
    </w:p>
    <w:p w:rsidR="007E5464" w:rsidRPr="007E5464" w:rsidRDefault="007E5464" w:rsidP="007E5464">
      <w:pPr>
        <w:jc w:val="both"/>
        <w:rPr>
          <w:rFonts w:ascii="Century Schoolbook" w:hAnsi="Century Schoolbook"/>
        </w:rPr>
      </w:pPr>
      <w:r w:rsidRPr="007E5464">
        <w:rPr>
          <w:rFonts w:ascii="Century Schoolbook" w:hAnsi="Century Schoolbook"/>
        </w:rPr>
        <w:t xml:space="preserve">It can be very motivating to have something to look forward to. For long-distance couples, planning visits together helps bridge the gap and gives you both a shared goal. Even for couples living nearby, planning quality time can bring </w:t>
      </w:r>
      <w:r>
        <w:rPr>
          <w:rFonts w:ascii="Century Schoolbook" w:hAnsi="Century Schoolbook"/>
        </w:rPr>
        <w:t>new energy to the relationship.</w:t>
      </w:r>
    </w:p>
    <w:p w:rsidR="007E5464" w:rsidRPr="007E5464" w:rsidRDefault="007E5464" w:rsidP="007E5464">
      <w:pPr>
        <w:jc w:val="both"/>
        <w:rPr>
          <w:rFonts w:ascii="Century Schoolbook" w:hAnsi="Century Schoolbook"/>
          <w:b/>
          <w:sz w:val="28"/>
          <w:szCs w:val="28"/>
        </w:rPr>
      </w:pPr>
      <w:r w:rsidRPr="007E5464">
        <w:rPr>
          <w:rFonts w:ascii="Century Schoolbook" w:hAnsi="Century Schoolbook"/>
          <w:b/>
          <w:sz w:val="28"/>
          <w:szCs w:val="28"/>
        </w:rPr>
        <w:t>7. Don’t Ignore Spiritual Connection</w:t>
      </w:r>
    </w:p>
    <w:p w:rsidR="007E5464" w:rsidRPr="007E5464" w:rsidRDefault="007E5464" w:rsidP="007E5464">
      <w:pPr>
        <w:jc w:val="both"/>
        <w:rPr>
          <w:rFonts w:ascii="Century Schoolbook" w:hAnsi="Century Schoolbook"/>
        </w:rPr>
      </w:pPr>
      <w:r w:rsidRPr="007E5464">
        <w:rPr>
          <w:rFonts w:ascii="Century Schoolbook" w:hAnsi="Century Schoolbook"/>
        </w:rPr>
        <w:t xml:space="preserve">Relationships thrive when couples feel connected not only physically and emotionally but also spiritually. Explore </w:t>
      </w:r>
      <w:hyperlink r:id="rId11" w:history="1">
        <w:r w:rsidRPr="007E5464">
          <w:rPr>
            <w:rStyle w:val="Hyperlink"/>
            <w:rFonts w:ascii="Century Schoolbook" w:hAnsi="Century Schoolbook"/>
            <w:b/>
          </w:rPr>
          <w:t>spiritual practices</w:t>
        </w:r>
      </w:hyperlink>
      <w:r w:rsidRPr="007E5464">
        <w:rPr>
          <w:rFonts w:ascii="Century Schoolbook" w:hAnsi="Century Schoolbook"/>
        </w:rPr>
        <w:t xml:space="preserve"> together, whether it's meditation, </w:t>
      </w:r>
      <w:r w:rsidRPr="007E5464">
        <w:rPr>
          <w:rFonts w:ascii="Century Schoolbook" w:hAnsi="Century Schoolbook"/>
        </w:rPr>
        <w:lastRenderedPageBreak/>
        <w:t>mindfulness, or even consulting a love specialist to gain deeper insights into your compatibility. A spiritual connection can offer lasti</w:t>
      </w:r>
      <w:r>
        <w:rPr>
          <w:rFonts w:ascii="Century Schoolbook" w:hAnsi="Century Schoolbook"/>
        </w:rPr>
        <w:t>ng stability in your love life.</w:t>
      </w:r>
    </w:p>
    <w:p w:rsidR="007E5464" w:rsidRPr="007E5464" w:rsidRDefault="007E5464" w:rsidP="007E5464">
      <w:pPr>
        <w:jc w:val="both"/>
        <w:rPr>
          <w:rFonts w:ascii="Century Schoolbook" w:hAnsi="Century Schoolbook"/>
          <w:b/>
          <w:sz w:val="28"/>
          <w:szCs w:val="28"/>
        </w:rPr>
      </w:pPr>
      <w:r w:rsidRPr="007E5464">
        <w:rPr>
          <w:rFonts w:ascii="Century Schoolbook" w:hAnsi="Century Schoolbook"/>
          <w:b/>
          <w:sz w:val="28"/>
          <w:szCs w:val="28"/>
        </w:rPr>
        <w:t>Do Long Distance Relationships Really Work?</w:t>
      </w:r>
    </w:p>
    <w:p w:rsidR="007E5464" w:rsidRDefault="007E5464" w:rsidP="007E5464">
      <w:pPr>
        <w:jc w:val="both"/>
        <w:rPr>
          <w:rFonts w:ascii="Century Schoolbook" w:hAnsi="Century Schoolbook"/>
        </w:rPr>
      </w:pPr>
      <w:r w:rsidRPr="007E5464">
        <w:rPr>
          <w:rFonts w:ascii="Century Schoolbook" w:hAnsi="Century Schoolbook"/>
        </w:rPr>
        <w:t xml:space="preserve">Yes, </w:t>
      </w:r>
      <w:hyperlink r:id="rId12" w:history="1">
        <w:r w:rsidRPr="007E5464">
          <w:rPr>
            <w:rStyle w:val="Hyperlink"/>
            <w:rFonts w:ascii="Century Schoolbook" w:hAnsi="Century Schoolbook"/>
            <w:b/>
          </w:rPr>
          <w:t>long-distance relationships can work</w:t>
        </w:r>
      </w:hyperlink>
      <w:r w:rsidRPr="007E5464">
        <w:rPr>
          <w:rFonts w:ascii="Century Schoolbook" w:hAnsi="Century Schoolbook"/>
        </w:rPr>
        <w:t>, but they require effort, trust, and a willingness to overcome challenges. With consistent communication, emotional support, and patience, many couples find that the distance strengthens the</w:t>
      </w:r>
      <w:r>
        <w:rPr>
          <w:rFonts w:ascii="Century Schoolbook" w:hAnsi="Century Schoolbook"/>
        </w:rPr>
        <w:t>ir relationship in the long run</w:t>
      </w:r>
    </w:p>
    <w:p w:rsidR="007E5464" w:rsidRPr="007E5464" w:rsidRDefault="007E5464" w:rsidP="007E5464">
      <w:pPr>
        <w:jc w:val="both"/>
        <w:rPr>
          <w:rFonts w:ascii="Century Schoolbook" w:hAnsi="Century Schoolbook"/>
        </w:rPr>
      </w:pPr>
      <w:r>
        <w:rPr>
          <w:rFonts w:ascii="Century Schoolbook" w:hAnsi="Century Schoolbook"/>
          <w:noProof/>
        </w:rPr>
        <w:drawing>
          <wp:inline distT="0" distB="0" distL="0" distR="0">
            <wp:extent cx="5943600" cy="2971800"/>
            <wp:effectExtent l="0" t="0" r="0" b="0"/>
            <wp:docPr id="3" name="Picture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w to get back my ex love.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2971800"/>
                    </a:xfrm>
                    <a:prstGeom prst="rect">
                      <a:avLst/>
                    </a:prstGeom>
                    <a:ln>
                      <a:noFill/>
                    </a:ln>
                    <a:effectLst>
                      <a:softEdge rad="112500"/>
                    </a:effectLst>
                  </pic:spPr>
                </pic:pic>
              </a:graphicData>
            </a:graphic>
          </wp:inline>
        </w:drawing>
      </w:r>
    </w:p>
    <w:p w:rsidR="007E5464" w:rsidRPr="007E5464" w:rsidRDefault="007E5464" w:rsidP="007E5464">
      <w:pPr>
        <w:jc w:val="both"/>
        <w:rPr>
          <w:rFonts w:ascii="Century Schoolbook" w:hAnsi="Century Schoolbook"/>
        </w:rPr>
      </w:pPr>
      <w:r w:rsidRPr="007E5464">
        <w:rPr>
          <w:rFonts w:ascii="Century Schoolbook" w:hAnsi="Century Schoolbook"/>
        </w:rPr>
        <w:t xml:space="preserve">Improving your love life is about more than grand gestures; it's about cultivating </w:t>
      </w:r>
      <w:proofErr w:type="gramStart"/>
      <w:r w:rsidRPr="007E5464">
        <w:rPr>
          <w:rFonts w:ascii="Century Schoolbook" w:hAnsi="Century Schoolbook"/>
        </w:rPr>
        <w:t>understanding</w:t>
      </w:r>
      <w:proofErr w:type="gramEnd"/>
      <w:r w:rsidRPr="007E5464">
        <w:rPr>
          <w:rFonts w:ascii="Century Schoolbook" w:hAnsi="Century Schoolbook"/>
        </w:rPr>
        <w:t>, open communication, and shared goals. For long-distance couples, the journey may be challenging, but with the right approach, you can make it work. Whether you’re together or miles apart, these tips will help you build a relationship that lasts</w:t>
      </w:r>
      <w:r>
        <w:rPr>
          <w:rFonts w:ascii="Century Schoolbook" w:hAnsi="Century Schoolbook"/>
        </w:rPr>
        <w:t>.</w:t>
      </w:r>
    </w:p>
    <w:p w:rsidR="007E5464" w:rsidRPr="007E5464" w:rsidRDefault="007E5464" w:rsidP="007E5464">
      <w:pPr>
        <w:jc w:val="both"/>
        <w:rPr>
          <w:rFonts w:ascii="Century Schoolbook" w:hAnsi="Century Schoolbook"/>
          <w:b/>
          <w:sz w:val="28"/>
          <w:szCs w:val="28"/>
        </w:rPr>
      </w:pPr>
      <w:r w:rsidRPr="007E5464">
        <w:rPr>
          <w:rFonts w:ascii="Century Schoolbook" w:hAnsi="Century Schoolbook"/>
          <w:b/>
          <w:sz w:val="28"/>
          <w:szCs w:val="28"/>
        </w:rPr>
        <w:t>How to Get Back My Ex Love</w:t>
      </w:r>
    </w:p>
    <w:p w:rsidR="007E5464" w:rsidRDefault="007E5464" w:rsidP="007E5464">
      <w:pPr>
        <w:jc w:val="both"/>
      </w:pPr>
      <w:hyperlink r:id="rId15" w:history="1">
        <w:r w:rsidRPr="007E5464">
          <w:rPr>
            <w:rStyle w:val="Hyperlink"/>
            <w:rFonts w:ascii="Century Schoolbook" w:hAnsi="Century Schoolbook"/>
            <w:b/>
          </w:rPr>
          <w:t>How to getting back my ex Love</w:t>
        </w:r>
      </w:hyperlink>
      <w:r w:rsidRPr="007E5464">
        <w:rPr>
          <w:rFonts w:ascii="Century Schoolbook" w:hAnsi="Century Schoolbook"/>
        </w:rPr>
        <w:t xml:space="preserve"> requires patience, reflection, and honest communication. Start by understanding what led to the breakup, then focus on improving yourself and addressing those issues. Reach out with kindness and humility, and let your actions show your commitment. Consider seeking guidance from a love specialist like Astrologer RK Sharma, who offers insights and spiritual support to rekindle lost con</w:t>
      </w:r>
      <w:r>
        <w:t xml:space="preserve">nections. </w:t>
      </w:r>
      <w:r w:rsidRPr="007E5464">
        <w:rPr>
          <w:rFonts w:ascii="Century Schoolbook" w:hAnsi="Century Schoolbook"/>
        </w:rPr>
        <w:t>A second chance at love is achievable with the correct attitude and effort.</w:t>
      </w:r>
    </w:p>
    <w:bookmarkEnd w:id="0"/>
    <w:p w:rsidR="007E5464" w:rsidRDefault="007E5464"/>
    <w:sectPr w:rsidR="007E5464" w:rsidSect="007E5464">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464"/>
    <w:rsid w:val="007E5464"/>
    <w:rsid w:val="00C04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E5464"/>
    <w:rPr>
      <w:b/>
      <w:bCs/>
    </w:rPr>
  </w:style>
  <w:style w:type="character" w:styleId="Hyperlink">
    <w:name w:val="Hyperlink"/>
    <w:basedOn w:val="DefaultParagraphFont"/>
    <w:uiPriority w:val="99"/>
    <w:unhideWhenUsed/>
    <w:rsid w:val="007E5464"/>
    <w:rPr>
      <w:color w:val="0000FF" w:themeColor="hyperlink"/>
      <w:u w:val="single"/>
    </w:rPr>
  </w:style>
  <w:style w:type="paragraph" w:styleId="BalloonText">
    <w:name w:val="Balloon Text"/>
    <w:basedOn w:val="Normal"/>
    <w:link w:val="BalloonTextChar"/>
    <w:uiPriority w:val="99"/>
    <w:semiHidden/>
    <w:unhideWhenUsed/>
    <w:rsid w:val="007E5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4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E5464"/>
    <w:rPr>
      <w:b/>
      <w:bCs/>
    </w:rPr>
  </w:style>
  <w:style w:type="character" w:styleId="Hyperlink">
    <w:name w:val="Hyperlink"/>
    <w:basedOn w:val="DefaultParagraphFont"/>
    <w:uiPriority w:val="99"/>
    <w:unhideWhenUsed/>
    <w:rsid w:val="007E5464"/>
    <w:rPr>
      <w:color w:val="0000FF" w:themeColor="hyperlink"/>
      <w:u w:val="single"/>
    </w:rPr>
  </w:style>
  <w:style w:type="paragraph" w:styleId="BalloonText">
    <w:name w:val="Balloon Text"/>
    <w:basedOn w:val="Normal"/>
    <w:link w:val="BalloonTextChar"/>
    <w:uiPriority w:val="99"/>
    <w:semiHidden/>
    <w:unhideWhenUsed/>
    <w:rsid w:val="007E5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4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trologerrksharma.com/relationship-advice-for-couples/" TargetMode="External"/><Relationship Id="rId13" Type="http://schemas.openxmlformats.org/officeDocument/2006/relationships/hyperlink" Target="https://www.astrologerrksharma.com/online-love-solution-astrologer/" TargetMode="External"/><Relationship Id="rId3" Type="http://schemas.openxmlformats.org/officeDocument/2006/relationships/settings" Target="settings.xml"/><Relationship Id="rId7" Type="http://schemas.openxmlformats.org/officeDocument/2006/relationships/hyperlink" Target="https://www.astrologerrksharma.com/how-to-improve-your-love-life/" TargetMode="External"/><Relationship Id="rId12" Type="http://schemas.openxmlformats.org/officeDocument/2006/relationships/hyperlink" Target="https://www.astrologerrksharma.com/do-long-distance-relationships-work/"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astrologerrksharma.com/spiritual-healer-specialist/" TargetMode="External"/><Relationship Id="rId5" Type="http://schemas.openxmlformats.org/officeDocument/2006/relationships/hyperlink" Target="https://www.astrologerrksharma.com/love-vashikaran-mantra/" TargetMode="External"/><Relationship Id="rId15" Type="http://schemas.openxmlformats.org/officeDocument/2006/relationships/hyperlink" Target="https://www.astrologerrksharma.com/how-to-get-back-my-ex-love/" TargetMode="Externa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www.astrologerrksharma.com/love-and-relationship-advice/" TargetMode="Externa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Duggal</dc:creator>
  <cp:lastModifiedBy>Duggal</cp:lastModifiedBy>
  <cp:revision>1</cp:revision>
  <dcterms:created xsi:type="dcterms:W3CDTF">2024-11-13T09:32:00Z</dcterms:created>
  <dcterms:modified xsi:type="dcterms:W3CDTF">2024-11-13T09:43:00Z</dcterms:modified>
</cp:coreProperties>
</file>